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79A7A" w14:textId="08E8F110" w:rsidR="003C3984" w:rsidRDefault="003C3984" w:rsidP="003C3984">
      <w:pPr>
        <w:jc w:val="both"/>
        <w:rPr>
          <w:rFonts w:ascii="Palatino Linotype" w:hAnsi="Palatino Linotype"/>
        </w:rPr>
      </w:pPr>
      <w:r w:rsidRPr="003C3984">
        <w:rPr>
          <w:rFonts w:ascii="Palatino Linotype" w:hAnsi="Palatino Linotype"/>
        </w:rPr>
        <w:t xml:space="preserve">PARMA: </w:t>
      </w:r>
      <w:r w:rsidR="00403EA4">
        <w:rPr>
          <w:rFonts w:ascii="Palatino Linotype" w:hAnsi="Palatino Linotype"/>
        </w:rPr>
        <w:t xml:space="preserve">CAMBIANO LA SERRATURA DI UN’APPARTAMENTO RESO INAGIBILE DA UN INCENDIO </w:t>
      </w:r>
      <w:r w:rsidRPr="003C3984">
        <w:rPr>
          <w:rFonts w:ascii="Palatino Linotype" w:hAnsi="Palatino Linotype"/>
        </w:rPr>
        <w:t xml:space="preserve">E </w:t>
      </w:r>
      <w:r w:rsidR="00403EA4">
        <w:rPr>
          <w:rFonts w:ascii="Palatino Linotype" w:hAnsi="Palatino Linotype"/>
        </w:rPr>
        <w:t xml:space="preserve">NE PRENDONO POSSESSO </w:t>
      </w:r>
      <w:r w:rsidR="00C22B44">
        <w:rPr>
          <w:rFonts w:ascii="Palatino Linotype" w:hAnsi="Palatino Linotype"/>
        </w:rPr>
        <w:t>ABUSIVAMENTE</w:t>
      </w:r>
      <w:r w:rsidRPr="003C3984">
        <w:rPr>
          <w:rFonts w:ascii="Palatino Linotype" w:hAnsi="Palatino Linotype"/>
        </w:rPr>
        <w:t xml:space="preserve">. </w:t>
      </w:r>
      <w:r w:rsidR="00403EA4">
        <w:rPr>
          <w:rFonts w:ascii="Palatino Linotype" w:hAnsi="Palatino Linotype"/>
        </w:rPr>
        <w:t xml:space="preserve">NEI GUAI 4 STRANIERI </w:t>
      </w:r>
    </w:p>
    <w:p w14:paraId="39567027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>Nei giorni scorsi, i Carabinieri della Stazione di Parma Centro hanno concluso un'indagine che ha portato alla denuncia alla Procura della Repubblica di Parma di quattro cittadini stranieri, un 51enne, un 36enne, un 35enne e una 26enne. Al termine di verifiche e accertamenti approfonditi, i quattro sono ritenuti i presunti responsabili, in concorso tra loro, del reato di invasione di edificio.</w:t>
      </w:r>
    </w:p>
    <w:p w14:paraId="44195F4F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 xml:space="preserve">L'indagine è scaturita dalla denuncia del proprietario dell'immobile, il quale ha notato delle anomalie e si è prontamente rivolto ai Carabinieri di strada Garibaldi. </w:t>
      </w:r>
    </w:p>
    <w:p w14:paraId="1C6A3D0E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 xml:space="preserve">Dalle prime ricostruzioni, è emerso che alcuni anni prima, un incendio aveva gravemente danneggiato l'appartamento in questione, situato nel quartiere Pablo, rendendolo inagibile. </w:t>
      </w:r>
    </w:p>
    <w:p w14:paraId="32B51662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>A seguito dell'evento, il contratto con l'allora inquilino è stato risolto e l'uomo ha necessariamente dovuto trovarsi una nuova dimora.</w:t>
      </w:r>
    </w:p>
    <w:p w14:paraId="68286E56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>Per motivi di sicurezza, il proprietario ha provveduto a sbarrare l'accesso all'unità immobiliare, in attesa di raccogliere i fondi necessari per la sua riqualificazione.</w:t>
      </w:r>
    </w:p>
    <w:p w14:paraId="721DD70B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>Tuttavia, nei giorni scorsi, il proprietario, recandosi all'appartamento in compagnia di un'impresa edile per un sopralluogo in vista dei lavori, si è accorto che qualcuno lo aveva occupato abusivamente. I manufatti che bloccavano l'ingresso erano stati rimossi e la serratura della porta d’ingresso era stata sostituita.</w:t>
      </w:r>
    </w:p>
    <w:p w14:paraId="7DCFC039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>Grazie alle preziose informazioni fornite dal proprietario, i Carabinieri della Stazione di Parma Centro hanno immediatamente avviato un'accurata attività investigativa.</w:t>
      </w:r>
    </w:p>
    <w:p w14:paraId="260E3508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>Nella serata del 10 novembre, durante un servizio di pattuglia in città, i militari si sono presentati davanti alla porta dell'appartamento.</w:t>
      </w:r>
    </w:p>
    <w:p w14:paraId="0A154428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>Dopo aver percepito dei rumori provenienti dall'interno, i militari hanno bussato alla porta. Inizialmente, nessuno ha risposto, ma la loro insistenza ha infine convinto gli occupanti ad aprire.</w:t>
      </w:r>
    </w:p>
    <w:p w14:paraId="6CE47A9C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 xml:space="preserve">I Carabinieri hanno subito constatato che l’appartamento era stato occupato nonostante fossero ancora visibili i segni dell'incendio, seppur maldestramente rappezzati. </w:t>
      </w:r>
    </w:p>
    <w:p w14:paraId="1440A8D6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>All'interno, i Carabinieri hanno constatato che gli occupanti si erano sistemati creando una sorta di domicilio di fortuna, con mobilio recuperato, vestiti e provviste alimentari.</w:t>
      </w:r>
    </w:p>
    <w:p w14:paraId="0F99DE74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 xml:space="preserve">I presenti sono stati identificati in tre uomini e una donna, tutti di origine straniera: un 51enne, un 36enne, un 35enne e una 26enne. </w:t>
      </w:r>
    </w:p>
    <w:p w14:paraId="1CF7D146" w14:textId="53A0A80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 xml:space="preserve">Tre di loro sono risultati residenti fuori provincia, mentre uno aveva un altro indirizzo in città. Il 36enne, inoltre, è </w:t>
      </w:r>
      <w:r w:rsidR="00E92AB7">
        <w:rPr>
          <w:rFonts w:ascii="Palatino Linotype" w:hAnsi="Palatino Linotype"/>
        </w:rPr>
        <w:t xml:space="preserve">risultato gravato da vicende di polizia </w:t>
      </w:r>
      <w:r w:rsidRPr="00344463">
        <w:rPr>
          <w:rFonts w:ascii="Palatino Linotype" w:hAnsi="Palatino Linotype"/>
        </w:rPr>
        <w:t>per precedenti legati a reati sull'immigrazione.</w:t>
      </w:r>
    </w:p>
    <w:p w14:paraId="6A2428B1" w14:textId="77777777" w:rsidR="00344463" w:rsidRPr="00344463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>Al termine degli accertamenti e dopo aver raccolto un solido quadro probatorio a loro carico, i quattro occupanti sono stati denunciati all'Autorità Giudiziaria.</w:t>
      </w:r>
    </w:p>
    <w:p w14:paraId="6841BB05" w14:textId="083A0C55" w:rsidR="004311CE" w:rsidRPr="007D4ED1" w:rsidRDefault="00344463" w:rsidP="00344463">
      <w:pPr>
        <w:spacing w:after="0"/>
        <w:jc w:val="both"/>
        <w:rPr>
          <w:rFonts w:ascii="Palatino Linotype" w:hAnsi="Palatino Linotype"/>
        </w:rPr>
      </w:pPr>
      <w:r w:rsidRPr="00344463">
        <w:rPr>
          <w:rFonts w:ascii="Palatino Linotype" w:hAnsi="Palatino Linotype"/>
        </w:rPr>
        <w:t>È importante precisare che gli odierni indagati sono al momento solamente indiziati di delitto, seppur gravemente. La loro posizione sarà attentamente valutata dall'Autorità Giudiziaria nel corso dell'intero iter processuale e definita solo a seguito dell'eventuale emissione di una sentenza di condanna passata in giudicato, nel pieno rispetto dei principi costituzionali di presunzione di innocenza.</w:t>
      </w:r>
    </w:p>
    <w:sectPr w:rsidR="004311CE" w:rsidRPr="007D4E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FE8"/>
    <w:rsid w:val="00344463"/>
    <w:rsid w:val="003C3984"/>
    <w:rsid w:val="003D20F5"/>
    <w:rsid w:val="00403EA4"/>
    <w:rsid w:val="004311CE"/>
    <w:rsid w:val="00474014"/>
    <w:rsid w:val="005F56D9"/>
    <w:rsid w:val="00762876"/>
    <w:rsid w:val="007D4ED1"/>
    <w:rsid w:val="00870C29"/>
    <w:rsid w:val="00953025"/>
    <w:rsid w:val="00B05FE8"/>
    <w:rsid w:val="00C22B44"/>
    <w:rsid w:val="00E9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1AC1"/>
  <w15:chartTrackingRefBased/>
  <w15:docId w15:val="{DE6244A3-6371-4435-BE12-901A9AFC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Manfredi Federico (V. Brig.)</dc:creator>
  <cp:keywords/>
  <dc:description/>
  <cp:lastModifiedBy>Manfredi Federico (V. Brig.)</cp:lastModifiedBy>
  <cp:revision>7</cp:revision>
  <dcterms:created xsi:type="dcterms:W3CDTF">2025-10-31T08:35:00Z</dcterms:created>
  <dcterms:modified xsi:type="dcterms:W3CDTF">2025-11-13T09:18:00Z</dcterms:modified>
</cp:coreProperties>
</file>